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77" w:rsidRPr="00DC5668" w:rsidRDefault="00615C77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АДМИНИСТРАЦИЯ  ДАЛЬНЕРЕЧЕНСКОГО МУНИЦИПАЛЬНОГО 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  <w:r w:rsidRPr="00DC5668">
        <w:rPr>
          <w:b/>
          <w:sz w:val="24"/>
          <w:szCs w:val="24"/>
        </w:rPr>
        <w:t>ПОСТАНОВЛЕНИЕ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Pr="00DC5668" w:rsidRDefault="00B8028E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____________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                                 г.  Дальнереченск                                             №</w:t>
      </w:r>
      <w:r>
        <w:rPr>
          <w:rFonts w:ascii="Times New Roman" w:hAnsi="Times New Roman"/>
          <w:b/>
          <w:sz w:val="20"/>
          <w:szCs w:val="20"/>
          <w:u w:val="single"/>
        </w:rPr>
        <w:t>_________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 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</w:t>
      </w: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25.12.2008 </w:t>
      </w:r>
      <w:hyperlink r:id="rId4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N 273-ФЗ</w:t>
        </w:r>
      </w:hyperlink>
      <w:r w:rsidRPr="00DC5668">
        <w:rPr>
          <w:rFonts w:ascii="Times New Roman" w:hAnsi="Times New Roman"/>
          <w:sz w:val="26"/>
          <w:szCs w:val="26"/>
        </w:rPr>
        <w:t xml:space="preserve"> "О противодействии коррупции", от 02.03.2007 </w:t>
      </w:r>
      <w:hyperlink r:id="rId5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N 25-ФЗ</w:t>
        </w:r>
      </w:hyperlink>
      <w:r w:rsidRPr="00DC5668">
        <w:rPr>
          <w:rFonts w:ascii="Times New Roman" w:hAnsi="Times New Roman"/>
          <w:sz w:val="26"/>
          <w:szCs w:val="26"/>
        </w:rPr>
        <w:t xml:space="preserve"> "О муниципальной службе в Российской Федерации", на основании </w:t>
      </w:r>
      <w:hyperlink r:id="rId6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Устава</w:t>
        </w:r>
      </w:hyperlink>
      <w:r w:rsidRPr="00DC5668">
        <w:rPr>
          <w:rFonts w:ascii="Times New Roman" w:hAnsi="Times New Roman"/>
          <w:sz w:val="26"/>
          <w:szCs w:val="26"/>
        </w:rPr>
        <w:t xml:space="preserve"> Дальнереченского муниципального района, администрации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widowControl w:val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ПОСТАНОВЛЯЕТ: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Утвердить </w:t>
      </w:r>
      <w:hyperlink r:id="rId7" w:history="1">
        <w:r w:rsidRPr="00DC5668">
          <w:rPr>
            <w:rFonts w:ascii="Times New Roman" w:hAnsi="Times New Roman"/>
            <w:color w:val="0000FF"/>
            <w:sz w:val="26"/>
            <w:szCs w:val="26"/>
          </w:rPr>
          <w:t>Порядок</w:t>
        </w:r>
      </w:hyperlink>
      <w:r w:rsidRPr="00DC5668">
        <w:rPr>
          <w:rFonts w:ascii="Times New Roman" w:hAnsi="Times New Roman"/>
          <w:sz w:val="26"/>
          <w:szCs w:val="26"/>
        </w:rPr>
        <w:t xml:space="preserve"> уведомления представителя нанимателя (работодателя)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(прилагается).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2. Отделу кадров обеспечить ознакомление муниципальных служащих администрации Дальнереченского муниципального района с настоящим постановлением под роспись.</w:t>
      </w:r>
    </w:p>
    <w:p w:rsidR="00615C77" w:rsidRPr="00DC5668" w:rsidRDefault="00615C77" w:rsidP="00DC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3. Опубликовать, настоящее постановление на официальном сайте администрации Дальнереченского муниципального района.</w:t>
      </w:r>
    </w:p>
    <w:p w:rsidR="00615C77" w:rsidRPr="00DC5668" w:rsidRDefault="00615C77" w:rsidP="00DC5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4. Настоящее постановление вступает в силу со дня его обнародования в установленном порядке.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DC56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>Глава администрации</w:t>
      </w:r>
    </w:p>
    <w:p w:rsidR="00615C77" w:rsidRPr="00DC5668" w:rsidRDefault="00615C77" w:rsidP="00DC566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 В.С. Дернов</w:t>
      </w:r>
    </w:p>
    <w:p w:rsidR="00615C77" w:rsidRPr="00DC5668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br w:type="page"/>
      </w:r>
    </w:p>
    <w:p w:rsidR="00615C77" w:rsidRPr="00F673E9" w:rsidRDefault="00615C77" w:rsidP="00DC5668">
      <w:pPr>
        <w:spacing w:after="0"/>
        <w:jc w:val="right"/>
        <w:rPr>
          <w:rFonts w:cs="Calibri"/>
          <w:sz w:val="26"/>
          <w:szCs w:val="26"/>
        </w:rPr>
      </w:pPr>
      <w:bookmarkStart w:id="0" w:name="Par30"/>
      <w:bookmarkEnd w:id="0"/>
      <w:r w:rsidRPr="00F673E9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615C77" w:rsidRPr="00F673E9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постановлением</w:t>
      </w:r>
    </w:p>
    <w:p w:rsidR="00615C77" w:rsidRPr="00F673E9" w:rsidRDefault="00615C77" w:rsidP="00DC5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Дальнереченского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от </w:t>
      </w:r>
      <w:r w:rsidR="00B81E2F">
        <w:rPr>
          <w:rFonts w:ascii="Times New Roman" w:hAnsi="Times New Roman"/>
          <w:sz w:val="26"/>
          <w:szCs w:val="26"/>
        </w:rPr>
        <w:t>________г.</w:t>
      </w:r>
      <w:r w:rsidR="00C06D3F">
        <w:rPr>
          <w:rFonts w:ascii="Times New Roman" w:hAnsi="Times New Roman"/>
          <w:sz w:val="26"/>
          <w:szCs w:val="26"/>
        </w:rPr>
        <w:t xml:space="preserve"> N </w:t>
      </w:r>
      <w:r w:rsidRPr="00C06D3F">
        <w:rPr>
          <w:rFonts w:ascii="Times New Roman" w:hAnsi="Times New Roman"/>
          <w:sz w:val="26"/>
          <w:szCs w:val="26"/>
        </w:rPr>
        <w:t>-па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1" w:name="Par36"/>
      <w:bookmarkEnd w:id="1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Pr="00F673E9">
        <w:rPr>
          <w:rFonts w:ascii="Times New Roman" w:hAnsi="Times New Roman"/>
          <w:sz w:val="26"/>
          <w:szCs w:val="26"/>
        </w:rPr>
        <w:t xml:space="preserve">работодателя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8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частью 5 статьи 9</w:t>
        </w:r>
      </w:hyperlink>
      <w:r w:rsidRPr="00F673E9">
        <w:rPr>
          <w:rFonts w:ascii="Times New Roman" w:hAnsi="Times New Roman"/>
          <w:sz w:val="26"/>
          <w:szCs w:val="26"/>
        </w:rPr>
        <w:t xml:space="preserve"> Федерального закона от 25.12.2008 N 273-ФЗ "О противодействии коррупции" и определяет способ уведомления представителя нанимателя (работодателя)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2. Муниципальный служащий администрации Дальнереченского муниципального района (далее - муниципальный служащий) обязан незамедлительно увед</w:t>
      </w:r>
      <w:r w:rsidR="00C06D3F">
        <w:rPr>
          <w:rFonts w:ascii="Times New Roman" w:hAnsi="Times New Roman"/>
          <w:sz w:val="26"/>
          <w:szCs w:val="26"/>
        </w:rPr>
        <w:t xml:space="preserve">омить </w:t>
      </w:r>
      <w:r w:rsidRPr="00F673E9">
        <w:rPr>
          <w:rFonts w:ascii="Times New Roman" w:hAnsi="Times New Roman"/>
          <w:sz w:val="26"/>
          <w:szCs w:val="26"/>
        </w:rPr>
        <w:t>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нахождения муниципального служащего в командировке, в отпуске, вне места прохожд</w:t>
      </w:r>
      <w:r w:rsidR="00C06D3F">
        <w:rPr>
          <w:rFonts w:ascii="Times New Roman" w:hAnsi="Times New Roman"/>
          <w:sz w:val="26"/>
          <w:szCs w:val="26"/>
        </w:rPr>
        <w:t xml:space="preserve">ения службы он обязан уведомить </w:t>
      </w:r>
      <w:r w:rsidRPr="00F673E9">
        <w:rPr>
          <w:rFonts w:ascii="Times New Roman" w:hAnsi="Times New Roman"/>
          <w:sz w:val="26"/>
          <w:szCs w:val="26"/>
        </w:rPr>
        <w:t>работодателя незамедлительно с момента прибытия к месту прохождения службы.</w:t>
      </w:r>
    </w:p>
    <w:p w:rsidR="00615C77" w:rsidRPr="00F673E9" w:rsidRDefault="00C06D3F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Уведомление работодателя</w:t>
      </w:r>
      <w:r w:rsidR="00615C77"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</w:t>
      </w:r>
      <w:hyperlink r:id="rId9" w:history="1">
        <w:r w:rsidR="00615C77" w:rsidRPr="00F673E9">
          <w:rPr>
            <w:rFonts w:ascii="Times New Roman" w:hAnsi="Times New Roman"/>
            <w:color w:val="0000FF"/>
            <w:sz w:val="26"/>
            <w:szCs w:val="26"/>
          </w:rPr>
          <w:t>форме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согласно приложению N</w:t>
      </w:r>
      <w:r>
        <w:rPr>
          <w:rFonts w:ascii="Times New Roman" w:hAnsi="Times New Roman"/>
          <w:sz w:val="26"/>
          <w:szCs w:val="26"/>
        </w:rPr>
        <w:t xml:space="preserve"> 1 к Порядку путем передачи его </w:t>
      </w:r>
      <w:r w:rsidR="00317DE0">
        <w:rPr>
          <w:rFonts w:ascii="Times New Roman" w:hAnsi="Times New Roman"/>
          <w:sz w:val="26"/>
          <w:szCs w:val="26"/>
        </w:rPr>
        <w:t>в отдел кадров</w:t>
      </w:r>
      <w:r>
        <w:rPr>
          <w:rFonts w:ascii="Times New Roman" w:hAnsi="Times New Roman"/>
          <w:sz w:val="26"/>
          <w:szCs w:val="26"/>
        </w:rPr>
        <w:t xml:space="preserve"> администрации Дальнереченского муниципального района</w:t>
      </w:r>
      <w:r w:rsidR="00615C77" w:rsidRPr="00F673E9">
        <w:rPr>
          <w:rFonts w:ascii="Times New Roman" w:hAnsi="Times New Roman"/>
          <w:sz w:val="26"/>
          <w:szCs w:val="26"/>
        </w:rPr>
        <w:t xml:space="preserve"> или направления такого уведомления по почте.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4. Перечень сведений, подлежащих отражению в уведомлении, должен содержать: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w:anchor="Par21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пункте 10</w:t>
        </w:r>
      </w:hyperlink>
      <w:r w:rsidRPr="00F673E9">
        <w:rPr>
          <w:rFonts w:ascii="Times New Roman" w:hAnsi="Times New Roman"/>
          <w:sz w:val="26"/>
          <w:szCs w:val="26"/>
        </w:rPr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lastRenderedPageBreak/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5. Уведомления подлежат обязательной регистрации в специальном Журнале, который должен быть прошит и пронумерован, а также заверен оттиском печати администрации Дальнереченского муниципального района. Примерная структура </w:t>
      </w:r>
      <w:hyperlink r:id="rId10" w:history="1">
        <w:r w:rsidRPr="00C06D3F">
          <w:rPr>
            <w:rFonts w:ascii="Times New Roman" w:hAnsi="Times New Roman"/>
            <w:color w:val="000000" w:themeColor="text1"/>
            <w:sz w:val="26"/>
            <w:szCs w:val="26"/>
          </w:rPr>
          <w:t>журнала</w:t>
        </w:r>
      </w:hyperlink>
      <w:r w:rsidRPr="00F673E9">
        <w:rPr>
          <w:rFonts w:ascii="Times New Roman" w:hAnsi="Times New Roman"/>
          <w:sz w:val="26"/>
          <w:szCs w:val="26"/>
        </w:rPr>
        <w:t xml:space="preserve"> приведена в приложении N 2 к Порядку.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Ведение журнала в администрации Дальнереченского муниципального района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Pr="00F673E9">
        <w:rPr>
          <w:rFonts w:ascii="Times New Roman" w:hAnsi="Times New Roman"/>
          <w:sz w:val="26"/>
          <w:szCs w:val="26"/>
        </w:rPr>
        <w:t>.</w:t>
      </w:r>
    </w:p>
    <w:p w:rsidR="00615C77" w:rsidRPr="00F673E9" w:rsidRDefault="00C06D3F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615C77" w:rsidRPr="00F673E9">
        <w:rPr>
          <w:rFonts w:ascii="Times New Roman" w:hAnsi="Times New Roman"/>
          <w:sz w:val="26"/>
          <w:szCs w:val="26"/>
        </w:rPr>
        <w:t xml:space="preserve">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15C77" w:rsidRPr="00F673E9" w:rsidRDefault="00942A7D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615C77" w:rsidRPr="00F673E9">
        <w:rPr>
          <w:rFonts w:ascii="Times New Roman" w:hAnsi="Times New Roman"/>
          <w:sz w:val="26"/>
          <w:szCs w:val="26"/>
        </w:rPr>
        <w:t xml:space="preserve"> состоит из двух частей: корешка талона-уведомления и талона-уведомления (приложение N 3 к Порядку).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7. Конфиденциальность полученных сведений обеспечивается </w:t>
      </w:r>
      <w:r w:rsidR="00317DE0">
        <w:rPr>
          <w:rFonts w:ascii="Times New Roman" w:hAnsi="Times New Roman"/>
          <w:sz w:val="26"/>
          <w:szCs w:val="26"/>
        </w:rPr>
        <w:t>работодателем</w:t>
      </w:r>
      <w:r w:rsidRPr="00F673E9">
        <w:rPr>
          <w:rFonts w:ascii="Times New Roman" w:hAnsi="Times New Roman"/>
          <w:sz w:val="26"/>
          <w:szCs w:val="26"/>
        </w:rPr>
        <w:t xml:space="preserve"> или по его поручению уполномоченным лицом.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8.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>иципального района по поручению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9. Уведомление направля</w:t>
      </w:r>
      <w:r w:rsidR="00317DE0">
        <w:rPr>
          <w:rFonts w:ascii="Times New Roman" w:hAnsi="Times New Roman"/>
          <w:sz w:val="26"/>
          <w:szCs w:val="26"/>
        </w:rPr>
        <w:t>ется работодателем</w:t>
      </w:r>
      <w:r w:rsidRPr="00F673E9">
        <w:rPr>
          <w:rFonts w:ascii="Times New Roman" w:hAnsi="Times New Roman"/>
          <w:sz w:val="26"/>
          <w:szCs w:val="26"/>
        </w:rPr>
        <w:t xml:space="preserve"> в органы прокуратуры, МВД России, ФСБ России либо в их территориальные органы не позднее 10 дней с даты его регистрации в журнале. По ре</w:t>
      </w:r>
      <w:r w:rsidR="00317DE0">
        <w:rPr>
          <w:rFonts w:ascii="Times New Roman" w:hAnsi="Times New Roman"/>
          <w:sz w:val="26"/>
          <w:szCs w:val="26"/>
        </w:rPr>
        <w:t>шению представителя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21"/>
      <w:bookmarkEnd w:id="2"/>
      <w:r w:rsidRPr="00F673E9">
        <w:rPr>
          <w:rFonts w:ascii="Times New Roman" w:hAnsi="Times New Roman"/>
          <w:sz w:val="26"/>
          <w:szCs w:val="26"/>
        </w:rPr>
        <w:lastRenderedPageBreak/>
        <w:t>10.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>ений, вправе уведомлять об этом работодателя</w:t>
      </w:r>
      <w:r w:rsidRPr="00F673E9">
        <w:rPr>
          <w:rFonts w:ascii="Times New Roman" w:hAnsi="Times New Roman"/>
          <w:sz w:val="26"/>
          <w:szCs w:val="26"/>
        </w:rPr>
        <w:t xml:space="preserve"> в соответствии с настоящим Порядком.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11. 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Pr="00F673E9">
        <w:rPr>
          <w:rFonts w:ascii="Times New Roman" w:hAnsi="Times New Roman"/>
          <w:sz w:val="26"/>
          <w:szCs w:val="26"/>
        </w:rPr>
        <w:t xml:space="preserve">работодателя,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2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F673E9">
        <w:rPr>
          <w:rFonts w:ascii="Times New Roman" w:hAnsi="Times New Roman"/>
          <w:sz w:val="26"/>
          <w:szCs w:val="26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3"/>
      <w:bookmarkEnd w:id="3"/>
      <w:r>
        <w:rPr>
          <w:rFonts w:ascii="Times New Roman" w:hAnsi="Times New Roman"/>
          <w:sz w:val="26"/>
          <w:szCs w:val="26"/>
        </w:rPr>
        <w:t>12. Работодателем</w:t>
      </w:r>
      <w:r w:rsidR="00615C77" w:rsidRPr="00F673E9">
        <w:rPr>
          <w:rFonts w:ascii="Times New Roman" w:hAnsi="Times New Roman"/>
          <w:sz w:val="26"/>
          <w:szCs w:val="26"/>
        </w:rPr>
        <w:t xml:space="preserve"> 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615C77" w:rsidRPr="00F673E9">
        <w:rPr>
          <w:rFonts w:ascii="Times New Roman" w:hAnsi="Times New Roman"/>
          <w:sz w:val="26"/>
          <w:szCs w:val="26"/>
        </w:rPr>
        <w:t>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23" w:history="1">
        <w:r w:rsidRPr="00F673E9">
          <w:rPr>
            <w:rFonts w:ascii="Times New Roman" w:hAnsi="Times New Roman"/>
            <w:color w:val="0000FF"/>
            <w:sz w:val="26"/>
            <w:szCs w:val="26"/>
          </w:rPr>
          <w:t>абзаце первом</w:t>
        </w:r>
      </w:hyperlink>
      <w:r w:rsidRPr="00F673E9">
        <w:rPr>
          <w:rFonts w:ascii="Times New Roman" w:hAnsi="Times New Roman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lastRenderedPageBreak/>
        <w:t>Приложение N 1</w:t>
      </w:r>
    </w:p>
    <w:p w:rsidR="00615C77" w:rsidRPr="00934F23" w:rsidRDefault="00615C77" w:rsidP="00C0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Порядкууведомления</w:t>
      </w:r>
    </w:p>
    <w:p w:rsidR="00615C77" w:rsidRPr="00F673E9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работодателя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о фактах обращения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в целях склонения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муниципальныхслужащих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администрации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муниципального района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совершениюкоррупционных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615C77" w:rsidRPr="00934F23" w:rsidRDefault="00C06D3F" w:rsidP="00C06D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(Ф.И.О, должность работодателя</w:t>
      </w:r>
      <w:r w:rsidR="00CE4C0F">
        <w:rPr>
          <w:rFonts w:ascii="Courier New" w:hAnsi="Courier New" w:cs="Courier New"/>
          <w:sz w:val="20"/>
          <w:szCs w:val="20"/>
        </w:rPr>
        <w:t>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(наименование органа местного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   самоуправления)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от 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   (Ф.И.О., должность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муниципального служащего,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                 место жительства, телефон)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О ФАКТЕ ОБРАЩЕНИЯ В ЦЕЛЯХ СКЛОНЕНИЯ МУНИЦИПАЛЬНОГО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СЛУЖАЩЕГО К СОВЕРШЕНИЮ КОРРУПЦИОННЫХ 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Сообщаю, что: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(описание обстоятельств, при которых стало известно о случаях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обращения к муниципальному служащему в связи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с исполнением им служебных обязанностей каких-либо лиц в целях склонения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его к совершению коррупционных 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(дата, место, время, другие условия)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(подробные сведения о коррупционных правонарушениях, которые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должен был бы совершить муниципальный служащий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   по просьбе обратившихся лиц)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(все известные сведения о физическом (юридическом) лице,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склоняющем к коррупционному правонарушению)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(способ и обстоятельства склонения к коррупционному правонарушению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подкуп, угроза, обман и т.д.), а также информация об отказе (согласии)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принять предложение лица о совершении коррупционного правонарушения)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                    (дата, подпись, инициалы и фамилия)</w:t>
      </w:r>
    </w:p>
    <w:p w:rsidR="00615C77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 xml:space="preserve">Приложение N </w:t>
      </w:r>
      <w:r w:rsidRPr="00F673E9">
        <w:rPr>
          <w:rFonts w:ascii="Times New Roman" w:hAnsi="Times New Roman"/>
          <w:sz w:val="26"/>
          <w:szCs w:val="26"/>
        </w:rPr>
        <w:t>2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Порядкууведомления</w:t>
      </w:r>
    </w:p>
    <w:p w:rsidR="00615C77" w:rsidRPr="00F673E9" w:rsidRDefault="00C06D3F" w:rsidP="00C06D3F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работодателя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о фактах обращения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в целях склонения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муниципальныхслужащих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администрации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муниципального района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совершениюкоррупционных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СКЛОНЕНИЯ МУНИЦИПАЛЬНЫХ СЛУЖАЩИХ К СОВЕРШЕНИЮ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344"/>
        <w:gridCol w:w="768"/>
        <w:gridCol w:w="1536"/>
        <w:gridCol w:w="1056"/>
        <w:gridCol w:w="1152"/>
        <w:gridCol w:w="1248"/>
        <w:gridCol w:w="1248"/>
      </w:tblGrid>
      <w:tr w:rsidR="00615C77" w:rsidRPr="00E92AA7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Номер, дата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уведомления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(указывается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номер и дата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талона-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уведомления)</w:t>
            </w:r>
          </w:p>
        </w:tc>
        <w:tc>
          <w:tcPr>
            <w:tcW w:w="4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 Сведения о муниципальном служащем, 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      направившем уведомление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Краткое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содержание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уведомления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Ф.И.О.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лица,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принявшего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уведомление</w:t>
            </w:r>
          </w:p>
        </w:tc>
      </w:tr>
      <w:tr w:rsidR="00615C77" w:rsidRPr="00E92AA7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Документ,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удостоверяющий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личность,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 паспорт 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гражданина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Российской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Федерации;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служебное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удостоверение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Должность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>Контактный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 номер   </w:t>
            </w:r>
          </w:p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E92AA7">
              <w:rPr>
                <w:rFonts w:ascii="Courier New" w:hAnsi="Courier New" w:cs="Courier New"/>
                <w:sz w:val="16"/>
                <w:szCs w:val="16"/>
              </w:rPr>
              <w:t xml:space="preserve"> телефона </w:t>
            </w: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15C77" w:rsidRPr="00E92AA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C77" w:rsidRPr="00E92AA7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E92AA7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lastRenderedPageBreak/>
        <w:t xml:space="preserve">Приложение N </w:t>
      </w:r>
      <w:r w:rsidRPr="00F673E9">
        <w:rPr>
          <w:rFonts w:ascii="Times New Roman" w:hAnsi="Times New Roman"/>
          <w:sz w:val="26"/>
          <w:szCs w:val="26"/>
        </w:rPr>
        <w:t>3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Порядкууведомления</w:t>
      </w:r>
    </w:p>
    <w:p w:rsidR="00615C77" w:rsidRPr="00F673E9" w:rsidRDefault="00615C77" w:rsidP="00C06D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работодателя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о фактах обращения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в целях склонения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муниципальныхслужащих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администрации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муниципального района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34F23">
        <w:rPr>
          <w:rFonts w:ascii="Times New Roman" w:hAnsi="Times New Roman"/>
          <w:sz w:val="26"/>
          <w:szCs w:val="26"/>
        </w:rPr>
        <w:t>к совершениюкоррупционных</w:t>
      </w:r>
    </w:p>
    <w:p w:rsidR="00615C77" w:rsidRPr="00934F23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34F23">
        <w:rPr>
          <w:rFonts w:ascii="Times New Roman" w:hAnsi="Times New Roman"/>
          <w:sz w:val="26"/>
          <w:szCs w:val="26"/>
        </w:rPr>
        <w:t>правонарушений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┌───────────────────────────────────┬──────────────────────────────────┐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ТАЛОН-КОРЕШОК           │          ТАЛОН-КОРЕШОК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        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N ____________           │          N ____________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        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 xml:space="preserve">│Уведомление принято </w:t>
      </w:r>
      <w:proofErr w:type="gramStart"/>
      <w:r w:rsidRPr="00934F2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934F23">
        <w:rPr>
          <w:rFonts w:ascii="Courier New" w:hAnsi="Courier New" w:cs="Courier New"/>
          <w:sz w:val="20"/>
          <w:szCs w:val="20"/>
        </w:rPr>
        <w:t xml:space="preserve"> __________  │Уведомление принято от 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│(Ф.И.О. муниципального служащего)  │(Ф.И.О. муниципального служащего)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│Краткое содержание уведомления     │Краткое содержание уведомления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│Уведомление принято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(подпись и должность лица,     │    (Ф.И.О. должностного лица,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  принявшего уведомление)      │     принявшего уведомление)  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│_________________________________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│"___" ______________ 20__ г.       │        (номер по журналу)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            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│_________________________________  │"___" ______________ 20__ г.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(подпись лица, получившего     │                              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    талон-уведомление)         │_________________________________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934F23">
        <w:rPr>
          <w:rFonts w:ascii="Courier New" w:hAnsi="Courier New" w:cs="Courier New"/>
          <w:sz w:val="20"/>
          <w:szCs w:val="20"/>
        </w:rPr>
        <w:t>│                                   │     (подпись муниципального      │</w:t>
      </w:r>
      <w:proofErr w:type="gramEnd"/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│"___" ______________ 20__ г.       │      служащего, принявшего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│                                   │           уведомление)           │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34F2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└───────────────────────────────────┴──────────────────────────────────┘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lastRenderedPageBreak/>
        <w:t>проекта постановления (распоряжения)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t>администрации (главы) Дальнереченского муниципального района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Cs w:val="24"/>
        </w:rPr>
      </w:pPr>
      <w:r w:rsidRPr="00E2663D">
        <w:rPr>
          <w:rFonts w:ascii="Times New Roman" w:hAnsi="Times New Roman"/>
          <w:szCs w:val="24"/>
        </w:rPr>
        <w:t xml:space="preserve">Регистрационный   №   </w:t>
      </w:r>
      <w:r>
        <w:rPr>
          <w:rFonts w:ascii="Times New Roman" w:hAnsi="Times New Roman"/>
          <w:szCs w:val="24"/>
        </w:rPr>
        <w:t>00</w:t>
      </w:r>
      <w:r w:rsidRPr="00E2663D">
        <w:rPr>
          <w:rFonts w:ascii="Times New Roman" w:hAnsi="Times New Roman"/>
          <w:szCs w:val="24"/>
        </w:rPr>
        <w:t xml:space="preserve">-ра от </w:t>
      </w:r>
      <w:r>
        <w:rPr>
          <w:rFonts w:ascii="Times New Roman" w:hAnsi="Times New Roman"/>
          <w:szCs w:val="24"/>
        </w:rPr>
        <w:t>00</w:t>
      </w:r>
      <w:r w:rsidRPr="00E2663D">
        <w:rPr>
          <w:rFonts w:ascii="Times New Roman" w:hAnsi="Times New Roman"/>
          <w:szCs w:val="24"/>
        </w:rPr>
        <w:t xml:space="preserve"> сентября 2014г.</w:t>
      </w:r>
    </w:p>
    <w:p w:rsidR="00615C77" w:rsidRPr="00E2663D" w:rsidRDefault="00615C77" w:rsidP="00E2663D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663D">
        <w:rPr>
          <w:rFonts w:ascii="Times New Roman" w:hAnsi="Times New Roman"/>
          <w:b/>
          <w:bCs/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Дальнереченского муниципального района к совершению коррупционных правонарушений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Начальник юридического отдела Шестернин Евгений Алексеевич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Руководитель, ответственный за разработку проекта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Вывод о наличии (отсутствии) </w:t>
      </w:r>
      <w:proofErr w:type="spellStart"/>
      <w:r w:rsidRPr="00E2663D">
        <w:rPr>
          <w:rFonts w:ascii="Times New Roman" w:hAnsi="Times New Roman"/>
          <w:sz w:val="20"/>
        </w:rPr>
        <w:t>коррупциогенных</w:t>
      </w:r>
      <w:proofErr w:type="spellEnd"/>
      <w:r w:rsidRPr="00E2663D">
        <w:rPr>
          <w:rFonts w:ascii="Times New Roman" w:hAnsi="Times New Roman"/>
          <w:sz w:val="20"/>
        </w:rPr>
        <w:t xml:space="preserve"> норм </w:t>
      </w:r>
      <w:proofErr w:type="spellStart"/>
      <w:r w:rsidRPr="00E2663D">
        <w:rPr>
          <w:rFonts w:ascii="Times New Roman" w:hAnsi="Times New Roman"/>
          <w:sz w:val="20"/>
        </w:rPr>
        <w:t>______________нет</w:t>
      </w:r>
      <w:proofErr w:type="spellEnd"/>
      <w:r w:rsidRPr="00E2663D">
        <w:rPr>
          <w:rFonts w:ascii="Times New Roman" w:hAnsi="Times New Roman"/>
          <w:sz w:val="20"/>
        </w:rPr>
        <w:t>_________________________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1914"/>
        <w:gridCol w:w="1914"/>
        <w:gridCol w:w="1915"/>
      </w:tblGrid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Дата поступления проекта на согласование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Замечания</w:t>
            </w: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Дата согласования, подпись</w:t>
            </w: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Первый заместитель главы администрации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2AA7">
              <w:rPr>
                <w:rFonts w:ascii="Times New Roman" w:hAnsi="Times New Roman"/>
                <w:sz w:val="20"/>
              </w:rPr>
              <w:t>Асанидзе</w:t>
            </w:r>
            <w:proofErr w:type="spellEnd"/>
            <w:r w:rsidRPr="00E92AA7">
              <w:rPr>
                <w:rFonts w:ascii="Times New Roman" w:hAnsi="Times New Roman"/>
                <w:sz w:val="20"/>
              </w:rPr>
              <w:t xml:space="preserve"> О.А.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Начальник юридического отдела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E92AA7">
              <w:rPr>
                <w:rFonts w:ascii="Times New Roman" w:hAnsi="Times New Roman"/>
                <w:sz w:val="20"/>
              </w:rPr>
              <w:t>Шестернин Е.А.</w:t>
            </w: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5C77" w:rsidRPr="00E92AA7" w:rsidTr="00E040CC">
        <w:trPr>
          <w:trHeight w:val="915"/>
        </w:trPr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4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15" w:type="dxa"/>
          </w:tcPr>
          <w:p w:rsidR="00615C77" w:rsidRPr="00E92AA7" w:rsidRDefault="00615C77" w:rsidP="00E2663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widowControl w:val="0"/>
        <w:spacing w:after="0"/>
        <w:ind w:firstLine="709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Постановление (распоряжение) разослать: адреса рассылки: отдел кадров,  отдел по работе с </w:t>
      </w:r>
      <w:r w:rsidRPr="00E2663D">
        <w:rPr>
          <w:rFonts w:ascii="Times New Roman" w:hAnsi="Times New Roman"/>
          <w:sz w:val="20"/>
        </w:rPr>
        <w:lastRenderedPageBreak/>
        <w:t>территориями и делопроизводству -</w:t>
      </w:r>
      <w:r w:rsidRPr="00E2663D">
        <w:rPr>
          <w:rFonts w:ascii="Times New Roman" w:hAnsi="Times New Roman"/>
          <w:b/>
          <w:sz w:val="20"/>
        </w:rPr>
        <w:t xml:space="preserve">  1 экз.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Передано в отдел по работе с территориями и делопроизводству «______» __________________20______г.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Проект составил: начальник юридического отдела                                                                        Е.А.Шестернин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                                                                  (должность)                                                (подпись)                (Ф.И.О.)</w:t>
      </w: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b/>
          <w:sz w:val="20"/>
        </w:rPr>
      </w:pPr>
      <w:r w:rsidRPr="00E2663D">
        <w:rPr>
          <w:rFonts w:ascii="Times New Roman" w:hAnsi="Times New Roman"/>
          <w:b/>
          <w:sz w:val="20"/>
        </w:rPr>
        <w:t>ЗАКЛЮЧЕНИЕ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 xml:space="preserve"> Администрации Приморского края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C77" w:rsidRPr="00E2663D" w:rsidRDefault="00615C77" w:rsidP="00E2663D">
      <w:pPr>
        <w:spacing w:after="0"/>
        <w:jc w:val="center"/>
        <w:rPr>
          <w:rFonts w:ascii="Times New Roman" w:hAnsi="Times New Roman"/>
          <w:sz w:val="20"/>
        </w:rPr>
      </w:pPr>
    </w:p>
    <w:p w:rsidR="00615C77" w:rsidRPr="00E2663D" w:rsidRDefault="00615C77" w:rsidP="00E2663D">
      <w:pPr>
        <w:spacing w:after="0"/>
        <w:jc w:val="both"/>
        <w:rPr>
          <w:rFonts w:ascii="Times New Roman" w:hAnsi="Times New Roman"/>
          <w:sz w:val="20"/>
        </w:rPr>
      </w:pPr>
      <w:r w:rsidRPr="00E2663D">
        <w:rPr>
          <w:rFonts w:ascii="Times New Roman" w:hAnsi="Times New Roman"/>
          <w:sz w:val="20"/>
        </w:rPr>
        <w:t>Начальник юридического отдела                                                                                        Е.А.Шестернин</w:t>
      </w:r>
    </w:p>
    <w:p w:rsidR="00615C77" w:rsidRPr="00E2663D" w:rsidRDefault="00615C77" w:rsidP="00E2663D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E2663D">
        <w:rPr>
          <w:rFonts w:ascii="Times New Roman" w:hAnsi="Times New Roman"/>
          <w:b/>
          <w:sz w:val="28"/>
          <w:szCs w:val="28"/>
        </w:rPr>
        <w:br w:type="page"/>
      </w: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615C77" w:rsidSect="00443D8D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EB"/>
    <w:rsid w:val="00187D3A"/>
    <w:rsid w:val="00317DE0"/>
    <w:rsid w:val="00393939"/>
    <w:rsid w:val="0043035A"/>
    <w:rsid w:val="00443D8D"/>
    <w:rsid w:val="004A424A"/>
    <w:rsid w:val="00512CF2"/>
    <w:rsid w:val="00615C77"/>
    <w:rsid w:val="006F7945"/>
    <w:rsid w:val="007540EF"/>
    <w:rsid w:val="008C5D47"/>
    <w:rsid w:val="008D6505"/>
    <w:rsid w:val="00927BC8"/>
    <w:rsid w:val="00934F23"/>
    <w:rsid w:val="00942A7D"/>
    <w:rsid w:val="00A908EB"/>
    <w:rsid w:val="00B36232"/>
    <w:rsid w:val="00B8028E"/>
    <w:rsid w:val="00B81E2F"/>
    <w:rsid w:val="00BB0955"/>
    <w:rsid w:val="00BE5282"/>
    <w:rsid w:val="00C06D3F"/>
    <w:rsid w:val="00C25FF5"/>
    <w:rsid w:val="00CE4C0F"/>
    <w:rsid w:val="00DC5668"/>
    <w:rsid w:val="00E040CC"/>
    <w:rsid w:val="00E15457"/>
    <w:rsid w:val="00E2663D"/>
    <w:rsid w:val="00E7683B"/>
    <w:rsid w:val="00E92AA7"/>
    <w:rsid w:val="00ED732D"/>
    <w:rsid w:val="00F6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D924EF02B89062889CE11CB61DA8A1F5566E4B4195A4284D3A89428D3F19F3501098FF8CBDCA4F1L6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B8A3E18DC63AFE8F1931316A0B05F23D21A5C7778C46D1B33E7598294DD134739959F443E2C026042C30k4j8B" TargetMode="External"/><Relationship Id="rId12" Type="http://schemas.openxmlformats.org/officeDocument/2006/relationships/hyperlink" Target="consultantplus://offline/ref=11FD924EF02B89062889CE11CB61DA8A1F5568E9B3115A4284D3A89428FDL3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B8A3E18DC63AFE8F1931316A0B05F23D21A5C777884BD4B93E7598294DD134k7j3B" TargetMode="External"/><Relationship Id="rId11" Type="http://schemas.openxmlformats.org/officeDocument/2006/relationships/hyperlink" Target="consultantplus://offline/ref=11FD924EF02B89062889D01CDD0D84851E5B3EE0B0125916D18CF3C97FDAFBC8724E50CDBCC6DDAD15C034F8L0B" TargetMode="External"/><Relationship Id="rId5" Type="http://schemas.openxmlformats.org/officeDocument/2006/relationships/hyperlink" Target="consultantplus://offline/ref=3FB8A3E18DC63AFE8F192F3C7C675BFD3C2FF2CD76874585E6612EC57Ek4j4B" TargetMode="External"/><Relationship Id="rId10" Type="http://schemas.openxmlformats.org/officeDocument/2006/relationships/hyperlink" Target="consultantplus://offline/ref=11FD924EF02B89062889D01CDD0D84851E5B3EE0B0125916D18CF3C97FDAFBC8724E50CDBCC6DDAD15C034F8L2B" TargetMode="External"/><Relationship Id="rId4" Type="http://schemas.openxmlformats.org/officeDocument/2006/relationships/hyperlink" Target="consultantplus://offline/ref=3FB8A3E18DC63AFE8F192F3C7C675BFD3C2FFDC373874585E6612EC57E44DB6334D600B607EFC12Fk0j7B" TargetMode="External"/><Relationship Id="rId9" Type="http://schemas.openxmlformats.org/officeDocument/2006/relationships/hyperlink" Target="consultantplus://offline/ref=11FD924EF02B89062889D01CDD0D84851E5B3EE0B0125916D18CF3C97FDAFBC8724E50CDBCC6DDAD15C033F8LA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1586</Words>
  <Characters>18293</Characters>
  <Application>Microsoft Office Word</Application>
  <DocSecurity>0</DocSecurity>
  <Lines>152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Специалист ДМР</cp:lastModifiedBy>
  <cp:revision>3</cp:revision>
  <cp:lastPrinted>2014-12-05T04:00:00Z</cp:lastPrinted>
  <dcterms:created xsi:type="dcterms:W3CDTF">2015-05-12T23:59:00Z</dcterms:created>
  <dcterms:modified xsi:type="dcterms:W3CDTF">2015-05-13T00:32:00Z</dcterms:modified>
</cp:coreProperties>
</file>